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4204A9">
      <w:pPr>
        <w:numPr>
          <w:ilvl w:val="0"/>
          <w:numId w:val="0"/>
        </w:num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八、</w:t>
      </w:r>
      <w:r>
        <w:rPr>
          <w:rFonts w:hint="eastAsia" w:ascii="方正小标宋简体" w:hAnsi="方正小标宋简体" w:eastAsia="方正小标宋简体" w:cs="方正小标宋简体"/>
          <w:sz w:val="44"/>
          <w:szCs w:val="44"/>
        </w:rPr>
        <w:t>供应商资格要求</w:t>
      </w:r>
      <w:r>
        <w:rPr>
          <w:rFonts w:hint="eastAsia" w:ascii="方正小标宋简体" w:hAnsi="方正小标宋简体" w:eastAsia="方正小标宋简体" w:cs="方正小标宋简体"/>
          <w:sz w:val="44"/>
          <w:szCs w:val="44"/>
          <w:lang w:val="en-US" w:eastAsia="zh-CN"/>
        </w:rPr>
        <w:t>8</w:t>
      </w:r>
    </w:p>
    <w:p w14:paraId="37B626B2">
      <w:pPr>
        <w:numPr>
          <w:ilvl w:val="0"/>
          <w:numId w:val="0"/>
        </w:numPr>
        <w:jc w:val="both"/>
        <w:rPr>
          <w:rFonts w:hint="eastAsia" w:asciiTheme="minorHAnsi" w:hAnsiTheme="minorHAnsi" w:eastAsiaTheme="minorEastAsia" w:cstheme="minorBidi"/>
          <w:snapToGrid/>
          <w:color w:val="auto"/>
          <w:kern w:val="0"/>
          <w:sz w:val="20"/>
          <w:szCs w:val="20"/>
          <w:lang w:val="en-US" w:eastAsia="zh-CN"/>
        </w:rPr>
      </w:pPr>
      <w:r>
        <w:rPr>
          <w:rFonts w:hint="eastAsia" w:asciiTheme="minorHAnsi" w:hAnsiTheme="minorHAnsi" w:eastAsiaTheme="minorEastAsia" w:cstheme="minorBidi"/>
          <w:snapToGrid/>
          <w:color w:val="auto"/>
          <w:kern w:val="0"/>
          <w:sz w:val="20"/>
          <w:szCs w:val="20"/>
          <w:lang w:val="en-US" w:eastAsia="zh-CN"/>
        </w:rPr>
        <w:t>申请供应商或其合作餐饮企业的餐饮服务食品安全等级公示量化等级应当达到B级或以上</w:t>
      </w:r>
    </w:p>
    <w:p w14:paraId="06771808">
      <w:pPr>
        <w:numPr>
          <w:ilvl w:val="0"/>
          <w:numId w:val="0"/>
        </w:numPr>
        <w:jc w:val="both"/>
        <w:rPr>
          <w:rFonts w:hint="eastAsia" w:asciiTheme="minorHAnsi" w:hAnsiTheme="minorHAnsi" w:eastAsiaTheme="minorEastAsia" w:cstheme="minorBidi"/>
          <w:snapToGrid/>
          <w:color w:val="auto"/>
          <w:kern w:val="0"/>
          <w:sz w:val="20"/>
          <w:szCs w:val="20"/>
          <w:lang w:val="en-US" w:eastAsia="zh-Hans"/>
        </w:rPr>
      </w:pPr>
      <w:bookmarkStart w:id="0" w:name="_GoBack"/>
      <w:r>
        <w:rPr>
          <w:rFonts w:hint="eastAsia" w:asciiTheme="minorHAnsi" w:hAnsiTheme="minorHAnsi" w:eastAsiaTheme="minorEastAsia" w:cstheme="minorBidi"/>
          <w:snapToGrid/>
          <w:color w:val="FF0000"/>
          <w:kern w:val="0"/>
          <w:sz w:val="20"/>
          <w:szCs w:val="20"/>
          <w:lang w:val="en-US" w:eastAsia="zh-CN"/>
        </w:rPr>
        <w:t>（由提供餐饮服务的供应商出具承诺函并提供有效的餐饮服务食品安全等级公示扫描件）</w:t>
      </w:r>
      <w:bookmarkEnd w:id="0"/>
      <w:r>
        <w:rPr>
          <w:rFonts w:hint="eastAsia" w:asciiTheme="minorHAnsi" w:hAnsiTheme="minorHAnsi" w:eastAsiaTheme="minorEastAsia" w:cstheme="minorBidi"/>
          <w:snapToGrid/>
          <w:color w:val="auto"/>
          <w:kern w:val="0"/>
          <w:sz w:val="20"/>
          <w:szCs w:val="20"/>
          <w:lang w:val="en-US" w:eastAsia="zh-CN"/>
        </w:rPr>
        <w:t>。</w:t>
      </w:r>
    </w:p>
    <w:p w14:paraId="4CBF0553">
      <w:pPr>
        <w:spacing w:line="240" w:lineRule="atLeast"/>
        <w:jc w:val="center"/>
        <w:rPr>
          <w:rFonts w:hint="eastAsia" w:ascii="方正小标宋简体" w:hAnsi="方正小标宋简体" w:eastAsia="方正小标宋简体" w:cs="方正小标宋简体"/>
          <w:sz w:val="28"/>
          <w:szCs w:val="28"/>
        </w:rPr>
      </w:pPr>
    </w:p>
    <w:p w14:paraId="4087A134">
      <w:pPr>
        <w:spacing w:line="240" w:lineRule="atLeast"/>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餐饮服务食品安全量化等级评定承诺书</w:t>
      </w:r>
    </w:p>
    <w:p w14:paraId="2FFACAB1">
      <w:pPr>
        <w:spacing w:line="240" w:lineRule="atLeast"/>
        <w:ind w:firstLine="435"/>
        <w:jc w:val="left"/>
        <w:rPr>
          <w:rFonts w:hint="eastAsia"/>
          <w:szCs w:val="20"/>
        </w:rPr>
      </w:pPr>
      <w:r>
        <w:rPr>
          <w:rFonts w:hint="eastAsia"/>
          <w:szCs w:val="20"/>
          <w:u w:val="single"/>
        </w:rPr>
        <w:t xml:space="preserve">              </w:t>
      </w:r>
      <w:r>
        <w:rPr>
          <w:rFonts w:hint="eastAsia"/>
          <w:szCs w:val="20"/>
        </w:rPr>
        <w:t>（供应商或其餐饮合作企业公司名称）承诺我司的食品安全量化等级评定已达到B级或以上。</w:t>
      </w:r>
    </w:p>
    <w:p w14:paraId="2B0853C6">
      <w:pPr>
        <w:pStyle w:val="2"/>
        <w:ind w:firstLine="420" w:firstLineChars="200"/>
        <w:rPr>
          <w:rFonts w:hint="eastAsia" w:asciiTheme="minorHAnsi" w:hAnsiTheme="minorHAnsi" w:eastAsiaTheme="minorEastAsia" w:cstheme="minorBidi"/>
          <w:kern w:val="2"/>
          <w:sz w:val="21"/>
          <w:szCs w:val="20"/>
          <w:lang w:val="en-US" w:eastAsia="zh-CN" w:bidi="ar-SA"/>
        </w:rPr>
      </w:pPr>
      <w:r>
        <w:rPr>
          <w:rFonts w:hint="eastAsia" w:asciiTheme="minorHAnsi" w:hAnsiTheme="minorHAnsi" w:eastAsiaTheme="minorEastAsia" w:cstheme="minorBidi"/>
          <w:kern w:val="2"/>
          <w:sz w:val="21"/>
          <w:szCs w:val="20"/>
          <w:lang w:val="en-US" w:eastAsia="zh-CN" w:bidi="ar-SA"/>
        </w:rPr>
        <w:t>餐饮服务食品安全等级公示扫描件</w:t>
      </w:r>
      <w:r>
        <w:rPr>
          <w:rFonts w:hint="eastAsia" w:cstheme="minorBidi"/>
          <w:kern w:val="2"/>
          <w:sz w:val="21"/>
          <w:szCs w:val="20"/>
          <w:lang w:val="en-US" w:eastAsia="zh-CN" w:bidi="ar-SA"/>
        </w:rPr>
        <w:t>如下</w:t>
      </w:r>
      <w:r>
        <w:rPr>
          <w:rFonts w:hint="eastAsia" w:asciiTheme="minorHAnsi" w:hAnsiTheme="minorHAnsi" w:eastAsiaTheme="minorEastAsia" w:cstheme="minorBidi"/>
          <w:kern w:val="2"/>
          <w:sz w:val="21"/>
          <w:szCs w:val="20"/>
          <w:lang w:val="en-US" w:eastAsia="zh-CN" w:bidi="ar-SA"/>
        </w:rPr>
        <w:t>：</w:t>
      </w:r>
    </w:p>
    <w:p w14:paraId="6493D5EA">
      <w:pPr>
        <w:spacing w:line="240" w:lineRule="atLeast"/>
        <w:rPr>
          <w:szCs w:val="20"/>
        </w:rPr>
      </w:pPr>
    </w:p>
    <w:p w14:paraId="2C0366B2">
      <w:pPr>
        <w:pStyle w:val="2"/>
        <w:rPr>
          <w:szCs w:val="20"/>
        </w:rPr>
      </w:pPr>
    </w:p>
    <w:p w14:paraId="18E6E781">
      <w:pPr>
        <w:pStyle w:val="3"/>
        <w:rPr>
          <w:szCs w:val="20"/>
        </w:rPr>
      </w:pPr>
    </w:p>
    <w:p w14:paraId="4EFFE5C0">
      <w:pPr>
        <w:pStyle w:val="3"/>
        <w:rPr>
          <w:szCs w:val="20"/>
        </w:rPr>
      </w:pPr>
    </w:p>
    <w:p w14:paraId="1C02CBC5">
      <w:pPr>
        <w:pStyle w:val="3"/>
        <w:rPr>
          <w:szCs w:val="20"/>
        </w:rPr>
      </w:pPr>
    </w:p>
    <w:p w14:paraId="1220D879">
      <w:pPr>
        <w:spacing w:line="240" w:lineRule="atLeast"/>
        <w:ind w:firstLine="435"/>
        <w:jc w:val="right"/>
        <w:rPr>
          <w:szCs w:val="20"/>
        </w:rPr>
      </w:pPr>
      <w:r>
        <w:rPr>
          <w:rFonts w:hint="eastAsia"/>
          <w:szCs w:val="20"/>
        </w:rPr>
        <w:t xml:space="preserve">供应商或其餐饮合作企业公司（盖章)   </w:t>
      </w:r>
    </w:p>
    <w:p w14:paraId="3B6A23F2">
      <w:pPr>
        <w:spacing w:line="240" w:lineRule="atLeast"/>
        <w:ind w:firstLine="6720" w:firstLineChars="3200"/>
        <w:contextualSpacing/>
        <w:rPr>
          <w:szCs w:val="20"/>
        </w:rPr>
      </w:pPr>
      <w:r>
        <w:rPr>
          <w:rFonts w:hint="eastAsia"/>
          <w:szCs w:val="20"/>
        </w:rPr>
        <w:t xml:space="preserve">年 </w:t>
      </w:r>
      <w:r>
        <w:rPr>
          <w:szCs w:val="20"/>
        </w:rPr>
        <w:t xml:space="preserve"> </w:t>
      </w:r>
      <w:r>
        <w:rPr>
          <w:rFonts w:hint="eastAsia"/>
          <w:szCs w:val="20"/>
        </w:rPr>
        <w:t xml:space="preserve"> 月  </w:t>
      </w:r>
      <w:r>
        <w:rPr>
          <w:szCs w:val="20"/>
        </w:rPr>
        <w:t xml:space="preserve"> </w:t>
      </w:r>
      <w:r>
        <w:rPr>
          <w:rFonts w:hint="eastAsia"/>
          <w:szCs w:val="20"/>
        </w:rPr>
        <w:t>日</w:t>
      </w:r>
    </w:p>
    <w:p w14:paraId="019270D9">
      <w:pPr>
        <w:numPr>
          <w:ilvl w:val="0"/>
          <w:numId w:val="0"/>
        </w:numPr>
        <w:jc w:val="both"/>
        <w:rPr>
          <w:rFonts w:hint="default" w:asciiTheme="minorHAnsi" w:hAnsiTheme="minorHAnsi" w:eastAsiaTheme="minorEastAsia" w:cstheme="minorBidi"/>
          <w:snapToGrid/>
          <w:color w:val="auto"/>
          <w:kern w:val="0"/>
          <w:sz w:val="20"/>
          <w:szCs w:val="2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DE2862"/>
    <w:rsid w:val="14D603F7"/>
    <w:rsid w:val="19161B44"/>
    <w:rsid w:val="211856F3"/>
    <w:rsid w:val="3C8B795B"/>
    <w:rsid w:val="3EA8692F"/>
    <w:rsid w:val="4F7C5E20"/>
    <w:rsid w:val="520E61F6"/>
    <w:rsid w:val="68C65D04"/>
    <w:rsid w:val="7EC44C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unhideWhenUsed/>
    <w:qFormat/>
    <w:uiPriority w:val="99"/>
    <w:pPr>
      <w:spacing w:after="120"/>
    </w:pPr>
  </w:style>
  <w:style w:type="paragraph" w:styleId="3">
    <w:name w:val="Body Text 2"/>
    <w:basedOn w:val="1"/>
    <w:qFormat/>
    <w:uiPriority w:val="0"/>
    <w:pPr>
      <w:spacing w:line="360" w:lineRule="auto"/>
    </w:pPr>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184</Words>
  <Characters>184</Characters>
  <Lines>0</Lines>
  <Paragraphs>0</Paragraphs>
  <TotalTime>0</TotalTime>
  <ScaleCrop>false</ScaleCrop>
  <LinksUpToDate>false</LinksUpToDate>
  <CharactersWithSpaces>207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2025-04-14T09:01:00Z</dcterms:created>
  <dc:creator>刘朝ran</dc:creator>
  <cp:lastModifiedBy>刘朝然</cp:lastModifiedBy>
  <dcterms:modified xsi:type="dcterms:W3CDTF">2026-01-20T07:55:40Z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eyJoZGlkIjoiYWJhZTA5NTBhM2JlYTAyM2RkNjBjZWNkZmNhMzEzN2IiLCJ1c2VySWQiOiIxNDc4MjUzNDUyIn0=</vt:lpwstr>
  </property>
  <property fmtid="{D5CDD505-2E9C-101B-9397-08002B2CF9AE}" pid="4" name="ICV">
    <vt:lpwstr>CA44AEF52116497484A4EE71E61409B9_12</vt:lpwstr>
  </property>
</Properties>
</file>